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0" w:type="auto"/>
        <w:tblLook w:val="04A0"/>
      </w:tblPr>
      <w:tblGrid>
        <w:gridCol w:w="9628"/>
      </w:tblGrid>
      <w:tr w:rsidR="005F5253" w:rsidRPr="00917BA5" w:rsidTr="003A0F04">
        <w:tc>
          <w:tcPr>
            <w:tcW w:w="9628" w:type="dxa"/>
          </w:tcPr>
          <w:p w:rsidR="005F5253" w:rsidRPr="00917BA5" w:rsidRDefault="005F5253" w:rsidP="003A0F04">
            <w:pPr>
              <w:rPr>
                <w:rFonts w:ascii="Calibri" w:hAnsi="Calibri" w:cs="Calibri"/>
                <w:b/>
                <w:bCs/>
              </w:rPr>
            </w:pPr>
            <w:r w:rsidRPr="006810D0">
              <w:rPr>
                <w:rFonts w:ascii="Calibri" w:hAnsi="Calibri" w:cs="Calibri"/>
                <w:b/>
                <w:bCs/>
              </w:rPr>
              <w:t>OGGETTO: AVVISO DI INTERPELLO E SELEZIONE PERSONALE DOCENTE</w:t>
            </w:r>
          </w:p>
        </w:tc>
      </w:tr>
    </w:tbl>
    <w:p w:rsidR="005F5253" w:rsidRDefault="005F5253" w:rsidP="005F5253">
      <w:pPr>
        <w:spacing w:after="0" w:line="240" w:lineRule="auto"/>
        <w:jc w:val="center"/>
        <w:rPr>
          <w:rFonts w:ascii="Calibri" w:hAnsi="Calibri" w:cs="Calibri"/>
          <w:b/>
          <w:bCs/>
        </w:rPr>
      </w:pPr>
    </w:p>
    <w:p w:rsidR="005F5253" w:rsidRPr="00917BA5" w:rsidRDefault="005F5253" w:rsidP="005F5253">
      <w:pPr>
        <w:spacing w:after="0" w:line="240" w:lineRule="auto"/>
        <w:jc w:val="center"/>
        <w:rPr>
          <w:rFonts w:ascii="Calibri" w:hAnsi="Calibri" w:cs="Calibri"/>
          <w:b/>
          <w:bCs/>
        </w:rPr>
      </w:pPr>
      <w:r w:rsidRPr="00917BA5">
        <w:rPr>
          <w:rFonts w:ascii="Calibri" w:hAnsi="Calibri" w:cs="Calibri"/>
          <w:b/>
          <w:bCs/>
        </w:rPr>
        <w:t>Il DIRIGENTE SCOLASTICO</w:t>
      </w:r>
    </w:p>
    <w:p w:rsidR="005F5253" w:rsidRPr="00917BA5" w:rsidRDefault="005F5253" w:rsidP="005F5253">
      <w:pPr>
        <w:spacing w:after="0" w:line="240" w:lineRule="auto"/>
        <w:jc w:val="center"/>
        <w:rPr>
          <w:rFonts w:ascii="Calibri" w:hAnsi="Calibri" w:cs="Calibri"/>
          <w:b/>
          <w:bCs/>
        </w:rPr>
      </w:pPr>
    </w:p>
    <w:p w:rsidR="005F5253" w:rsidRPr="00917BA5" w:rsidRDefault="005F5253" w:rsidP="005F5253">
      <w:pPr>
        <w:spacing w:after="0" w:line="240" w:lineRule="auto"/>
        <w:jc w:val="both"/>
        <w:rPr>
          <w:rFonts w:ascii="Calibri" w:hAnsi="Calibri" w:cs="Calibri"/>
        </w:rPr>
      </w:pPr>
      <w:r w:rsidRPr="00917BA5">
        <w:rPr>
          <w:rFonts w:ascii="Calibri" w:hAnsi="Calibri" w:cs="Calibri"/>
          <w:b/>
          <w:bCs/>
        </w:rPr>
        <w:t>Visto</w:t>
      </w:r>
      <w:r w:rsidRPr="00917BA5">
        <w:rPr>
          <w:rFonts w:ascii="Calibri" w:hAnsi="Calibri" w:cs="Calibri"/>
        </w:rPr>
        <w:t xml:space="preserve"> l’articolo 13 comma 23 dell’OM 88/2024; </w:t>
      </w:r>
    </w:p>
    <w:p w:rsidR="005F5253" w:rsidRPr="00887434" w:rsidRDefault="005F5253" w:rsidP="005F5253">
      <w:pPr>
        <w:spacing w:after="0" w:line="240" w:lineRule="auto"/>
        <w:jc w:val="both"/>
        <w:rPr>
          <w:rFonts w:ascii="Calibri" w:hAnsi="Calibri" w:cs="Calibri"/>
        </w:rPr>
      </w:pPr>
      <w:r w:rsidRPr="00887434">
        <w:rPr>
          <w:rFonts w:ascii="Calibri" w:hAnsi="Calibri" w:cs="Calibri"/>
          <w:b/>
        </w:rPr>
        <w:t>Vista</w:t>
      </w:r>
      <w:r w:rsidRPr="00887434">
        <w:rPr>
          <w:rFonts w:ascii="Calibri" w:hAnsi="Calibri" w:cs="Calibri"/>
        </w:rPr>
        <w:t xml:space="preserve"> la circolare annuale sulle supplenze </w:t>
      </w:r>
      <w:proofErr w:type="spellStart"/>
      <w:r w:rsidRPr="00887434">
        <w:rPr>
          <w:rFonts w:ascii="Calibri" w:hAnsi="Calibri" w:cs="Calibri"/>
        </w:rPr>
        <w:t>a.s.</w:t>
      </w:r>
      <w:proofErr w:type="spellEnd"/>
      <w:r w:rsidRPr="00887434">
        <w:rPr>
          <w:rFonts w:ascii="Calibri" w:hAnsi="Calibri" w:cs="Calibri"/>
        </w:rPr>
        <w:t xml:space="preserve"> corrente;</w:t>
      </w:r>
    </w:p>
    <w:p w:rsidR="005F5253" w:rsidRPr="00887434" w:rsidRDefault="005F5253" w:rsidP="005F5253">
      <w:pPr>
        <w:spacing w:after="0" w:line="240" w:lineRule="auto"/>
        <w:jc w:val="both"/>
        <w:rPr>
          <w:rFonts w:ascii="Calibri" w:hAnsi="Calibri" w:cs="Calibri"/>
        </w:rPr>
      </w:pPr>
      <w:r w:rsidRPr="00887434">
        <w:rPr>
          <w:rFonts w:ascii="Calibri" w:hAnsi="Calibri" w:cs="Calibri"/>
          <w:b/>
          <w:bCs/>
        </w:rPr>
        <w:t>Visto</w:t>
      </w:r>
      <w:r w:rsidR="00887434" w:rsidRPr="00887434">
        <w:rPr>
          <w:rFonts w:ascii="Calibri" w:hAnsi="Calibri" w:cs="Calibri"/>
        </w:rPr>
        <w:t>il</w:t>
      </w:r>
      <w:r w:rsidRPr="00887434">
        <w:rPr>
          <w:rFonts w:ascii="Calibri" w:hAnsi="Calibri" w:cs="Calibri"/>
        </w:rPr>
        <w:t xml:space="preserve"> CCNL 2019-2021; </w:t>
      </w:r>
    </w:p>
    <w:p w:rsidR="003A0F04" w:rsidRDefault="003A0F04" w:rsidP="005F5253">
      <w:pPr>
        <w:spacing w:after="0" w:line="240" w:lineRule="auto"/>
        <w:jc w:val="both"/>
        <w:rPr>
          <w:rFonts w:ascii="Calibri" w:hAnsi="Calibri" w:cs="Calibri"/>
          <w:b/>
          <w:bCs/>
        </w:rPr>
      </w:pPr>
    </w:p>
    <w:p w:rsidR="005F5253" w:rsidRPr="00917BA5" w:rsidRDefault="005F5253" w:rsidP="005F5253">
      <w:pPr>
        <w:spacing w:after="0" w:line="240" w:lineRule="auto"/>
        <w:jc w:val="both"/>
        <w:rPr>
          <w:rFonts w:ascii="Calibri" w:hAnsi="Calibri" w:cs="Calibri"/>
        </w:rPr>
      </w:pPr>
      <w:r w:rsidRPr="00887434">
        <w:rPr>
          <w:rFonts w:ascii="Calibri" w:hAnsi="Calibri" w:cs="Calibri"/>
          <w:b/>
          <w:bCs/>
        </w:rPr>
        <w:t xml:space="preserve">Tenuto conto </w:t>
      </w:r>
      <w:r w:rsidRPr="00887434">
        <w:rPr>
          <w:rFonts w:ascii="Calibri" w:hAnsi="Calibri" w:cs="Calibri"/>
          <w:bCs/>
        </w:rPr>
        <w:t>del</w:t>
      </w:r>
      <w:r w:rsidRPr="00887434">
        <w:rPr>
          <w:rFonts w:ascii="Calibri" w:hAnsi="Calibri" w:cs="Calibri"/>
        </w:rPr>
        <w:t>l’esaurimento della graduatoria di istituto della scuola dell’infanzia/primaria/secondaria di primo grado della graduatoria di istituto;</w:t>
      </w:r>
    </w:p>
    <w:p w:rsidR="005F5253" w:rsidRPr="00917BA5" w:rsidRDefault="005F5253" w:rsidP="005F5253">
      <w:pPr>
        <w:spacing w:after="0" w:line="240" w:lineRule="auto"/>
        <w:jc w:val="both"/>
        <w:rPr>
          <w:rFonts w:ascii="Calibri" w:hAnsi="Calibri" w:cs="Calibri"/>
          <w:bCs/>
        </w:rPr>
      </w:pPr>
      <w:r w:rsidRPr="00917BA5">
        <w:rPr>
          <w:rFonts w:ascii="Calibri" w:hAnsi="Calibri" w:cs="Calibri"/>
          <w:b/>
        </w:rPr>
        <w:t>Tenuto conto</w:t>
      </w:r>
      <w:r w:rsidRPr="00917BA5">
        <w:rPr>
          <w:rFonts w:ascii="Calibri" w:hAnsi="Calibri" w:cs="Calibri"/>
        </w:rPr>
        <w:t xml:space="preserve"> di aver esperito senza esito la consultazione delle graduatorie di istituto della provincia secondo il criterio di </w:t>
      </w:r>
      <w:proofErr w:type="spellStart"/>
      <w:r w:rsidRPr="00917BA5">
        <w:rPr>
          <w:rFonts w:ascii="Calibri" w:hAnsi="Calibri" w:cs="Calibri"/>
        </w:rPr>
        <w:t>viciniori</w:t>
      </w:r>
      <w:r>
        <w:rPr>
          <w:rFonts w:ascii="Calibri" w:hAnsi="Calibri" w:cs="Calibri"/>
        </w:rPr>
        <w:t>e</w:t>
      </w:r>
      <w:r w:rsidRPr="00917BA5">
        <w:rPr>
          <w:rFonts w:ascii="Calibri" w:hAnsi="Calibri" w:cs="Calibri"/>
        </w:rPr>
        <w:t>tà</w:t>
      </w:r>
      <w:proofErr w:type="spellEnd"/>
      <w:r w:rsidRPr="00917BA5">
        <w:rPr>
          <w:rFonts w:ascii="Calibri" w:hAnsi="Calibri" w:cs="Calibri"/>
        </w:rPr>
        <w:t xml:space="preserve"> reso a tale fine disponibile dal sistema informativo;</w:t>
      </w:r>
    </w:p>
    <w:p w:rsidR="005F5253" w:rsidRPr="00917BA5" w:rsidRDefault="005F5253" w:rsidP="005F5253">
      <w:pPr>
        <w:spacing w:after="0" w:line="240" w:lineRule="auto"/>
        <w:jc w:val="both"/>
        <w:rPr>
          <w:rFonts w:ascii="Calibri" w:hAnsi="Calibri" w:cs="Calibri"/>
          <w:bCs/>
        </w:rPr>
      </w:pPr>
      <w:r w:rsidRPr="00917BA5">
        <w:rPr>
          <w:rFonts w:ascii="Calibri" w:hAnsi="Calibri" w:cs="Calibri"/>
          <w:b/>
        </w:rPr>
        <w:t>Tenuto conto</w:t>
      </w:r>
      <w:r w:rsidRPr="00917BA5">
        <w:rPr>
          <w:rFonts w:ascii="Calibri" w:hAnsi="Calibri" w:cs="Calibri"/>
          <w:bCs/>
        </w:rPr>
        <w:t xml:space="preserve"> dell’esaurimento delle graduatorie di istituto di prima, seconda e terza fascia </w:t>
      </w:r>
      <w:r w:rsidRPr="00917BA5">
        <w:rPr>
          <w:rFonts w:ascii="Calibri" w:hAnsi="Calibri" w:cs="Calibri"/>
        </w:rPr>
        <w:t>per gli insegnamenti indicati;</w:t>
      </w:r>
    </w:p>
    <w:p w:rsidR="005F5253" w:rsidRDefault="005F5253" w:rsidP="005F5253">
      <w:pPr>
        <w:spacing w:after="0" w:line="240" w:lineRule="auto"/>
        <w:jc w:val="both"/>
        <w:rPr>
          <w:rFonts w:ascii="Calibri" w:hAnsi="Calibri" w:cs="Calibri"/>
        </w:rPr>
      </w:pPr>
      <w:r w:rsidRPr="00917BA5">
        <w:rPr>
          <w:rFonts w:ascii="Calibri" w:hAnsi="Calibri" w:cs="Calibri"/>
          <w:b/>
          <w:bCs/>
        </w:rPr>
        <w:t>Rilevata</w:t>
      </w:r>
      <w:r w:rsidRPr="00917BA5">
        <w:rPr>
          <w:rFonts w:ascii="Calibri" w:hAnsi="Calibri" w:cs="Calibri"/>
        </w:rPr>
        <w:t xml:space="preserve"> la necessità di effettuare un avviso finalizzato al reclutamento di docenti in possesso</w:t>
      </w:r>
      <w:r w:rsidRPr="007D6816">
        <w:rPr>
          <w:rFonts w:ascii="Calibri" w:hAnsi="Calibri" w:cs="Calibri"/>
          <w:bCs/>
        </w:rPr>
        <w:t>prioritariamente</w:t>
      </w:r>
      <w:r w:rsidRPr="00917BA5">
        <w:rPr>
          <w:rFonts w:ascii="Calibri" w:hAnsi="Calibri" w:cs="Calibri"/>
        </w:rPr>
        <w:t xml:space="preserve">del relativo titolo di abilitazione o del titolo di accesso alle GPS di seconda fascia del relativo grado e, in subordine, del titolo di studio valido per l’accesso alle GPS di terza fascia del relativo grado; </w:t>
      </w:r>
    </w:p>
    <w:p w:rsidR="005F5253" w:rsidRDefault="005F5253" w:rsidP="005F5253">
      <w:pPr>
        <w:spacing w:after="0" w:line="240" w:lineRule="auto"/>
        <w:jc w:val="both"/>
        <w:rPr>
          <w:rFonts w:ascii="Calibri" w:hAnsi="Calibri" w:cs="Calibri"/>
        </w:rPr>
      </w:pPr>
      <w:r w:rsidRPr="007D6816">
        <w:rPr>
          <w:rFonts w:ascii="Calibri" w:hAnsi="Calibri" w:cs="Calibri"/>
          <w:b/>
        </w:rPr>
        <w:t>Considerata</w:t>
      </w:r>
      <w:r>
        <w:rPr>
          <w:rFonts w:ascii="Calibri" w:hAnsi="Calibri" w:cs="Calibri"/>
        </w:rPr>
        <w:t xml:space="preserve"> la particolare conformazione geografica e organizzativa dell’istituto scolastico con 12 punti di erogazione del servizio su 4 amministrazioni comunali;</w:t>
      </w:r>
    </w:p>
    <w:p w:rsidR="00887434" w:rsidRPr="00917BA5" w:rsidRDefault="00887434" w:rsidP="005F5253">
      <w:pPr>
        <w:spacing w:after="0" w:line="240" w:lineRule="auto"/>
        <w:jc w:val="both"/>
        <w:rPr>
          <w:rFonts w:ascii="Calibri" w:hAnsi="Calibri" w:cs="Calibri"/>
          <w:b/>
          <w:bCs/>
        </w:rPr>
      </w:pPr>
    </w:p>
    <w:p w:rsidR="005F5253" w:rsidRPr="00917BA5" w:rsidRDefault="005F5253" w:rsidP="005F5253">
      <w:pPr>
        <w:spacing w:after="0" w:line="240" w:lineRule="auto"/>
        <w:jc w:val="center"/>
        <w:rPr>
          <w:rFonts w:ascii="Calibri" w:hAnsi="Calibri" w:cs="Calibri"/>
          <w:b/>
          <w:bCs/>
        </w:rPr>
      </w:pPr>
      <w:r w:rsidRPr="00917BA5">
        <w:rPr>
          <w:rFonts w:ascii="Calibri" w:hAnsi="Calibri" w:cs="Calibri"/>
          <w:b/>
          <w:bCs/>
        </w:rPr>
        <w:t>EMETTE AVVISO DI INTERPELLO</w:t>
      </w:r>
    </w:p>
    <w:p w:rsidR="005F5253" w:rsidRPr="00917BA5" w:rsidRDefault="005F5253" w:rsidP="005F5253">
      <w:pPr>
        <w:spacing w:after="0" w:line="240" w:lineRule="auto"/>
        <w:jc w:val="center"/>
        <w:rPr>
          <w:rFonts w:ascii="Calibri" w:hAnsi="Calibri" w:cs="Calibri"/>
        </w:rPr>
      </w:pPr>
    </w:p>
    <w:p w:rsidR="005F5253" w:rsidRDefault="005F5253" w:rsidP="005F5253">
      <w:pPr>
        <w:spacing w:after="0" w:line="240" w:lineRule="auto"/>
        <w:jc w:val="both"/>
        <w:rPr>
          <w:rFonts w:ascii="Calibri" w:hAnsi="Calibri" w:cs="Calibri"/>
        </w:rPr>
      </w:pPr>
      <w:r w:rsidRPr="00917BA5">
        <w:rPr>
          <w:rFonts w:ascii="Calibri" w:hAnsi="Calibri" w:cs="Calibri"/>
        </w:rPr>
        <w:t xml:space="preserve">per l’individuazione e il reclutamento del personale docente ai fini del conferimento di una supplenza </w:t>
      </w:r>
      <w:r>
        <w:rPr>
          <w:rFonts w:ascii="Calibri" w:hAnsi="Calibri" w:cs="Calibri"/>
        </w:rPr>
        <w:t xml:space="preserve">per gli </w:t>
      </w:r>
      <w:r w:rsidRPr="00917BA5">
        <w:rPr>
          <w:rFonts w:ascii="Calibri" w:hAnsi="Calibri" w:cs="Calibri"/>
        </w:rPr>
        <w:t>insegnamenti indicati:</w:t>
      </w:r>
    </w:p>
    <w:p w:rsidR="004A56D8" w:rsidRDefault="004A56D8" w:rsidP="005A439E">
      <w:pPr>
        <w:spacing w:after="0" w:line="240" w:lineRule="auto"/>
        <w:rPr>
          <w:b/>
          <w:bCs/>
          <w:sz w:val="24"/>
          <w:szCs w:val="24"/>
        </w:rPr>
      </w:pPr>
    </w:p>
    <w:p w:rsidR="004A56D8" w:rsidRDefault="004A56D8" w:rsidP="005A439E">
      <w:pPr>
        <w:spacing w:after="0" w:line="240" w:lineRule="auto"/>
        <w:rPr>
          <w:b/>
          <w:bCs/>
          <w:sz w:val="24"/>
          <w:szCs w:val="24"/>
        </w:rPr>
      </w:pPr>
      <w:r w:rsidRPr="004A56D8">
        <w:rPr>
          <w:b/>
          <w:bCs/>
          <w:sz w:val="24"/>
          <w:szCs w:val="24"/>
        </w:rPr>
        <w:t>DOCENTE PRIMARIA COMUNE</w:t>
      </w:r>
    </w:p>
    <w:p w:rsidR="003A0F04" w:rsidRPr="004A56D8" w:rsidRDefault="003A0F04" w:rsidP="005A439E">
      <w:pPr>
        <w:spacing w:after="0" w:line="240" w:lineRule="auto"/>
        <w:rPr>
          <w:b/>
          <w:bCs/>
          <w:sz w:val="24"/>
          <w:szCs w:val="24"/>
        </w:rPr>
      </w:pPr>
    </w:p>
    <w:p w:rsidR="005F5253" w:rsidRDefault="001105CA" w:rsidP="003A0F04">
      <w:pPr>
        <w:spacing w:after="0" w:line="240" w:lineRule="auto"/>
        <w:rPr>
          <w:sz w:val="24"/>
          <w:szCs w:val="24"/>
        </w:rPr>
      </w:pPr>
      <w:r>
        <w:rPr>
          <w:sz w:val="24"/>
          <w:szCs w:val="24"/>
        </w:rPr>
        <w:t xml:space="preserve">n. 1 posto 24 ore </w:t>
      </w:r>
      <w:proofErr w:type="spellStart"/>
      <w:r>
        <w:rPr>
          <w:sz w:val="24"/>
          <w:szCs w:val="24"/>
        </w:rPr>
        <w:t>sett.li</w:t>
      </w:r>
      <w:proofErr w:type="spellEnd"/>
      <w:r>
        <w:rPr>
          <w:sz w:val="24"/>
          <w:szCs w:val="24"/>
        </w:rPr>
        <w:t xml:space="preserve">     POSTO COMUNE </w:t>
      </w:r>
      <w:r w:rsidR="003A0F04">
        <w:rPr>
          <w:sz w:val="24"/>
          <w:szCs w:val="24"/>
        </w:rPr>
        <w:t xml:space="preserve">Primaria </w:t>
      </w:r>
      <w:proofErr w:type="spellStart"/>
      <w:r w:rsidR="003A0F04">
        <w:rPr>
          <w:sz w:val="24"/>
          <w:szCs w:val="24"/>
        </w:rPr>
        <w:t>Tonin</w:t>
      </w:r>
      <w:proofErr w:type="spellEnd"/>
      <w:r w:rsidR="003A0F04">
        <w:rPr>
          <w:sz w:val="24"/>
          <w:szCs w:val="24"/>
        </w:rPr>
        <w:t xml:space="preserve"> sede Stefani fino al termine delle lezioni 07/06/2025</w:t>
      </w:r>
    </w:p>
    <w:p w:rsidR="003A0F04" w:rsidRPr="00917BA5" w:rsidRDefault="003A0F04" w:rsidP="003A0F04">
      <w:pPr>
        <w:spacing w:after="0" w:line="240" w:lineRule="auto"/>
        <w:rPr>
          <w:rFonts w:ascii="Calibri" w:hAnsi="Calibri" w:cs="Calibri"/>
        </w:rPr>
      </w:pPr>
    </w:p>
    <w:p w:rsidR="005F5253" w:rsidRPr="00917BA5" w:rsidRDefault="005F5253" w:rsidP="005F5253">
      <w:pPr>
        <w:spacing w:after="0" w:line="240" w:lineRule="auto"/>
        <w:jc w:val="both"/>
        <w:rPr>
          <w:rFonts w:ascii="Calibri" w:hAnsi="Calibri" w:cs="Calibri"/>
          <w:b/>
          <w:bCs/>
        </w:rPr>
      </w:pPr>
      <w:r w:rsidRPr="00917BA5">
        <w:rPr>
          <w:rFonts w:ascii="Calibri" w:hAnsi="Calibri" w:cs="Calibri"/>
          <w:b/>
          <w:bCs/>
        </w:rPr>
        <w:t>Titol</w:t>
      </w:r>
      <w:r>
        <w:rPr>
          <w:rFonts w:ascii="Calibri" w:hAnsi="Calibri" w:cs="Calibri"/>
          <w:b/>
          <w:bCs/>
        </w:rPr>
        <w:t xml:space="preserve">i </w:t>
      </w:r>
      <w:r w:rsidRPr="00917BA5">
        <w:rPr>
          <w:rFonts w:ascii="Calibri" w:hAnsi="Calibri" w:cs="Calibri"/>
          <w:b/>
          <w:bCs/>
        </w:rPr>
        <w:t>di studio richiesti</w:t>
      </w:r>
      <w:r>
        <w:rPr>
          <w:rFonts w:ascii="Calibri" w:hAnsi="Calibri" w:cs="Calibri"/>
          <w:b/>
          <w:bCs/>
        </w:rPr>
        <w:t xml:space="preserve"> prioritariamente</w:t>
      </w:r>
    </w:p>
    <w:p w:rsidR="005F5253" w:rsidRPr="00917BA5" w:rsidRDefault="005F5253" w:rsidP="005F5253">
      <w:pPr>
        <w:spacing w:after="0" w:line="240" w:lineRule="auto"/>
        <w:jc w:val="both"/>
        <w:rPr>
          <w:rFonts w:ascii="Calibri" w:hAnsi="Calibri" w:cs="Calibri"/>
        </w:rPr>
      </w:pPr>
      <w:r>
        <w:rPr>
          <w:rFonts w:ascii="Calibri" w:hAnsi="Calibri" w:cs="Calibri"/>
        </w:rPr>
        <w:t>T</w:t>
      </w:r>
      <w:r w:rsidRPr="00917BA5">
        <w:rPr>
          <w:rFonts w:ascii="Calibri" w:hAnsi="Calibri" w:cs="Calibri"/>
        </w:rPr>
        <w:t xml:space="preserve">itolo di abilitazione o del titolo di accesso alle GPS di seconda fascia del relativo grado e, in subordine, del titolo di studio valido per l’accesso alle GPS di </w:t>
      </w:r>
      <w:r>
        <w:rPr>
          <w:rFonts w:ascii="Calibri" w:hAnsi="Calibri" w:cs="Calibri"/>
        </w:rPr>
        <w:t>terza fascia del relativo grado.</w:t>
      </w:r>
    </w:p>
    <w:p w:rsidR="005F5253" w:rsidRPr="00917BA5" w:rsidRDefault="005F5253" w:rsidP="005F5253">
      <w:pPr>
        <w:spacing w:after="0" w:line="240" w:lineRule="auto"/>
        <w:jc w:val="both"/>
        <w:rPr>
          <w:rFonts w:ascii="Calibri" w:hAnsi="Calibri" w:cs="Calibri"/>
          <w:b/>
          <w:bCs/>
        </w:rPr>
      </w:pPr>
      <w:r>
        <w:rPr>
          <w:rFonts w:ascii="Calibri" w:hAnsi="Calibri" w:cs="Calibri"/>
          <w:b/>
          <w:bCs/>
        </w:rPr>
        <w:t>A parità di titolo di studio verrà valutata prioritariamente la continuità didattica del servizio nell’istituto.</w:t>
      </w:r>
    </w:p>
    <w:p w:rsidR="005F5253" w:rsidRPr="00917BA5" w:rsidRDefault="005F5253" w:rsidP="005F5253">
      <w:pPr>
        <w:spacing w:after="0" w:line="240" w:lineRule="auto"/>
        <w:jc w:val="both"/>
        <w:rPr>
          <w:rFonts w:ascii="Calibri" w:hAnsi="Calibri" w:cs="Calibri"/>
          <w:b/>
          <w:bCs/>
        </w:rPr>
      </w:pPr>
    </w:p>
    <w:p w:rsidR="005F5253" w:rsidRPr="00917BA5" w:rsidRDefault="005F5253" w:rsidP="005F5253">
      <w:pPr>
        <w:spacing w:after="0" w:line="240" w:lineRule="auto"/>
        <w:jc w:val="both"/>
        <w:rPr>
          <w:rFonts w:ascii="Calibri" w:hAnsi="Calibri" w:cs="Calibri"/>
          <w:b/>
          <w:bCs/>
        </w:rPr>
      </w:pPr>
      <w:r w:rsidRPr="00917BA5">
        <w:rPr>
          <w:rFonts w:ascii="Calibri" w:hAnsi="Calibri" w:cs="Calibri"/>
          <w:b/>
          <w:bCs/>
        </w:rPr>
        <w:t>Modalità di presentazione del riscontro al presente avviso</w:t>
      </w:r>
      <w:r w:rsidR="00B15306" w:rsidRPr="00B15306">
        <w:rPr>
          <w:rFonts w:ascii="Calibri" w:hAnsi="Calibri" w:cs="Calibri"/>
          <w:b/>
          <w:bCs/>
          <w:color w:val="FF0000"/>
        </w:rPr>
        <w:t>utilizzando il modulo allegato</w:t>
      </w:r>
      <w:r w:rsidR="00B15306">
        <w:rPr>
          <w:rFonts w:ascii="Calibri" w:hAnsi="Calibri" w:cs="Calibri"/>
          <w:b/>
          <w:bCs/>
        </w:rPr>
        <w:t>.</w:t>
      </w:r>
    </w:p>
    <w:p w:rsidR="005F5253" w:rsidRDefault="005F5253" w:rsidP="005F5253">
      <w:pPr>
        <w:spacing w:after="0" w:line="240" w:lineRule="auto"/>
        <w:jc w:val="both"/>
        <w:rPr>
          <w:rFonts w:ascii="Calibri" w:hAnsi="Calibri" w:cs="Calibri"/>
          <w:b/>
          <w:u w:val="single"/>
        </w:rPr>
      </w:pPr>
      <w:r w:rsidRPr="007D6816">
        <w:rPr>
          <w:rFonts w:ascii="Calibri" w:hAnsi="Calibri" w:cs="Calibri"/>
          <w:b/>
          <w:u w:val="single"/>
        </w:rPr>
        <w:t>Il riscontro al presente avviso dovrà pervenire esclusivamente tramite email da inviare</w:t>
      </w:r>
      <w:r>
        <w:rPr>
          <w:rFonts w:ascii="Calibri" w:hAnsi="Calibri" w:cs="Calibri"/>
          <w:b/>
          <w:u w:val="single"/>
        </w:rPr>
        <w:t>,</w:t>
      </w:r>
      <w:r w:rsidRPr="007D6816">
        <w:rPr>
          <w:rFonts w:ascii="Calibri" w:hAnsi="Calibri" w:cs="Calibri"/>
          <w:b/>
          <w:u w:val="single"/>
        </w:rPr>
        <w:t xml:space="preserve"> allegando il proprio curriculum vitae</w:t>
      </w:r>
      <w:r>
        <w:rPr>
          <w:rFonts w:ascii="Calibri" w:hAnsi="Calibri" w:cs="Calibri"/>
          <w:b/>
          <w:u w:val="single"/>
        </w:rPr>
        <w:t xml:space="preserve"> e documento d’identità,</w:t>
      </w:r>
      <w:r w:rsidRPr="007D6816">
        <w:rPr>
          <w:rFonts w:ascii="Calibri" w:hAnsi="Calibri" w:cs="Calibri"/>
          <w:b/>
          <w:u w:val="single"/>
        </w:rPr>
        <w:t xml:space="preserve"> al seguente indirizzo: </w:t>
      </w:r>
      <w:r>
        <w:t>vric831003@istruzione.it</w:t>
      </w:r>
      <w:r w:rsidRPr="007D6816">
        <w:rPr>
          <w:rFonts w:ascii="Calibri" w:hAnsi="Calibri" w:cs="Calibri"/>
          <w:b/>
          <w:u w:val="single"/>
        </w:rPr>
        <w:t xml:space="preserve"> entro le ore </w:t>
      </w:r>
      <w:r>
        <w:rPr>
          <w:rFonts w:ascii="Calibri" w:hAnsi="Calibri" w:cs="Calibri"/>
          <w:b/>
          <w:u w:val="single"/>
        </w:rPr>
        <w:t>13</w:t>
      </w:r>
      <w:r w:rsidRPr="007D6816">
        <w:rPr>
          <w:rFonts w:ascii="Calibri" w:hAnsi="Calibri" w:cs="Calibri"/>
          <w:b/>
          <w:u w:val="single"/>
        </w:rPr>
        <w:t xml:space="preserve"> del giorno successivo alla pubblicazione del presente avviso sul sito della scuola.</w:t>
      </w:r>
    </w:p>
    <w:p w:rsidR="005F5253" w:rsidRDefault="005F5253" w:rsidP="005F5253">
      <w:pPr>
        <w:spacing w:after="0" w:line="240" w:lineRule="auto"/>
        <w:jc w:val="both"/>
        <w:rPr>
          <w:rFonts w:ascii="Calibri" w:hAnsi="Calibri" w:cs="Calibri"/>
          <w:b/>
          <w:u w:val="single"/>
        </w:rPr>
      </w:pPr>
    </w:p>
    <w:p w:rsidR="005F5253" w:rsidRDefault="005F5253" w:rsidP="005F5253">
      <w:pPr>
        <w:spacing w:after="0" w:line="240" w:lineRule="auto"/>
        <w:jc w:val="both"/>
        <w:rPr>
          <w:rFonts w:ascii="Calibri" w:hAnsi="Calibri" w:cs="Calibri"/>
          <w:b/>
          <w:u w:val="single"/>
        </w:rPr>
      </w:pPr>
      <w:r>
        <w:rPr>
          <w:rFonts w:ascii="Calibri" w:hAnsi="Calibri" w:cs="Calibri"/>
          <w:b/>
          <w:u w:val="single"/>
        </w:rPr>
        <w:t xml:space="preserve">INDICARE NELL’OGGETTO: “RISPOSTA INTERPELLO numero XX del XX – Cognome Nome” </w:t>
      </w:r>
    </w:p>
    <w:p w:rsidR="005F5253" w:rsidRPr="004D7148" w:rsidRDefault="005F5253" w:rsidP="005F5253">
      <w:pPr>
        <w:spacing w:after="0" w:line="240" w:lineRule="auto"/>
        <w:jc w:val="both"/>
        <w:rPr>
          <w:rFonts w:ascii="Calibri" w:hAnsi="Calibri" w:cs="Calibri"/>
        </w:rPr>
      </w:pPr>
      <w:r>
        <w:rPr>
          <w:rFonts w:ascii="Calibri" w:hAnsi="Calibri" w:cs="Calibri"/>
        </w:rPr>
        <w:t>ATTENZIONE - Indicare</w:t>
      </w:r>
      <w:r w:rsidRPr="004D7148">
        <w:rPr>
          <w:rFonts w:ascii="Calibri" w:hAnsi="Calibri" w:cs="Calibri"/>
        </w:rPr>
        <w:t xml:space="preserve"> obbligatoriamente</w:t>
      </w:r>
      <w:r>
        <w:rPr>
          <w:rFonts w:ascii="Calibri" w:hAnsi="Calibri" w:cs="Calibri"/>
        </w:rPr>
        <w:t xml:space="preserve"> nella comunicazione</w:t>
      </w:r>
      <w:r w:rsidRPr="004D7148">
        <w:rPr>
          <w:rFonts w:ascii="Calibri" w:hAnsi="Calibri" w:cs="Calibri"/>
        </w:rPr>
        <w:t xml:space="preserve"> un contatto telefonico</w:t>
      </w:r>
      <w:r>
        <w:rPr>
          <w:rFonts w:ascii="Calibri" w:hAnsi="Calibri" w:cs="Calibri"/>
        </w:rPr>
        <w:t>.</w:t>
      </w:r>
    </w:p>
    <w:p w:rsidR="005F5253" w:rsidRPr="00917BA5" w:rsidRDefault="005F5253" w:rsidP="005F5253">
      <w:pPr>
        <w:spacing w:after="0" w:line="240" w:lineRule="auto"/>
        <w:jc w:val="both"/>
        <w:rPr>
          <w:rFonts w:ascii="Calibri" w:hAnsi="Calibri" w:cs="Calibri"/>
        </w:rPr>
      </w:pPr>
      <w:r w:rsidRPr="00917BA5">
        <w:rPr>
          <w:rFonts w:ascii="Calibri" w:hAnsi="Calibri" w:cs="Calibri"/>
        </w:rPr>
        <w:lastRenderedPageBreak/>
        <w:t>I riscontri pervenuti oltre l’orario indicato verranno presi in considerazione solo in caso di necessità, sulla bas</w:t>
      </w:r>
      <w:r>
        <w:rPr>
          <w:rFonts w:ascii="Calibri" w:hAnsi="Calibri" w:cs="Calibri"/>
        </w:rPr>
        <w:t>e</w:t>
      </w:r>
      <w:r w:rsidRPr="00917BA5">
        <w:rPr>
          <w:rFonts w:ascii="Calibri" w:hAnsi="Calibri" w:cs="Calibri"/>
        </w:rPr>
        <w:t xml:space="preserve"> della data e dell’orario di arrivo, in assenza di riscontri prevenuti entro i termini.</w:t>
      </w:r>
    </w:p>
    <w:p w:rsidR="005F5253" w:rsidRPr="00917BA5" w:rsidRDefault="005F5253" w:rsidP="005F5253">
      <w:pPr>
        <w:spacing w:after="0" w:line="240" w:lineRule="auto"/>
        <w:jc w:val="both"/>
        <w:rPr>
          <w:rFonts w:ascii="Calibri" w:hAnsi="Calibri" w:cs="Calibri"/>
        </w:rPr>
      </w:pPr>
      <w:r w:rsidRPr="00917BA5">
        <w:rPr>
          <w:rFonts w:ascii="Calibri" w:hAnsi="Calibri" w:cs="Calibri"/>
        </w:rPr>
        <w:t>Sarà soggetto a puntuale verifica il possesso dei requisiti richiesti e dichiarati nell’istanza di disponibilità, ivi compresi gli estremi del conseguimento dei titoli di studio e di specializzazione al sostegno.</w:t>
      </w:r>
    </w:p>
    <w:p w:rsidR="005F5253" w:rsidRPr="00917BA5" w:rsidRDefault="005F5253" w:rsidP="005F5253">
      <w:pPr>
        <w:spacing w:after="0" w:line="240" w:lineRule="auto"/>
        <w:jc w:val="both"/>
        <w:rPr>
          <w:rFonts w:ascii="Calibri" w:hAnsi="Calibri" w:cs="Calibri"/>
        </w:rPr>
      </w:pPr>
      <w:r w:rsidRPr="00917BA5">
        <w:rPr>
          <w:rFonts w:ascii="Calibri" w:hAnsi="Calibri" w:cs="Calibri"/>
        </w:rPr>
        <w:t xml:space="preserve">Verranno prioritariamente presi in considerazione i riscontri al presente avviso e in subordine, in assenza di riscontri, anche eventuali messe a disposizione comunque pervenute all’istituzione scolastica per la tipologia di posto per il quale è stato pubblicato l’interpello. </w:t>
      </w:r>
    </w:p>
    <w:p w:rsidR="005F5253" w:rsidRPr="00917BA5" w:rsidRDefault="005F5253" w:rsidP="005F5253">
      <w:pPr>
        <w:spacing w:after="0" w:line="240" w:lineRule="auto"/>
        <w:jc w:val="both"/>
        <w:rPr>
          <w:rFonts w:ascii="Calibri" w:hAnsi="Calibri" w:cs="Calibri"/>
          <w:b/>
          <w:bCs/>
        </w:rPr>
      </w:pPr>
    </w:p>
    <w:p w:rsidR="005F5253" w:rsidRPr="00917BA5" w:rsidRDefault="005F5253" w:rsidP="005F5253">
      <w:pPr>
        <w:spacing w:after="0" w:line="240" w:lineRule="auto"/>
        <w:jc w:val="both"/>
        <w:rPr>
          <w:rFonts w:ascii="Calibri" w:hAnsi="Calibri" w:cs="Calibri"/>
        </w:rPr>
      </w:pPr>
      <w:r w:rsidRPr="00917BA5">
        <w:rPr>
          <w:rFonts w:ascii="Calibri" w:hAnsi="Calibri" w:cs="Calibri"/>
          <w:b/>
          <w:bCs/>
        </w:rPr>
        <w:t>Presa di servizio</w:t>
      </w:r>
    </w:p>
    <w:p w:rsidR="005F5253" w:rsidRDefault="005F5253" w:rsidP="005F5253">
      <w:pPr>
        <w:spacing w:after="0" w:line="240" w:lineRule="auto"/>
        <w:jc w:val="both"/>
        <w:rPr>
          <w:rFonts w:ascii="Calibri" w:hAnsi="Calibri" w:cs="Calibri"/>
          <w:b/>
          <w:u w:val="single"/>
        </w:rPr>
      </w:pPr>
      <w:r w:rsidRPr="007D6816">
        <w:rPr>
          <w:rFonts w:ascii="Calibri" w:hAnsi="Calibri" w:cs="Calibri"/>
          <w:b/>
          <w:u w:val="single"/>
        </w:rPr>
        <w:t xml:space="preserve">La presa di servizio dovrà avvenire entro 24 ore dall’accettazione e comunque non oltre le ore </w:t>
      </w:r>
      <w:r w:rsidR="00C13A26">
        <w:rPr>
          <w:rFonts w:ascii="Calibri" w:hAnsi="Calibri" w:cs="Calibri"/>
          <w:b/>
          <w:u w:val="single"/>
        </w:rPr>
        <w:t>8</w:t>
      </w:r>
      <w:r>
        <w:rPr>
          <w:rFonts w:ascii="Calibri" w:hAnsi="Calibri" w:cs="Calibri"/>
          <w:b/>
          <w:u w:val="single"/>
        </w:rPr>
        <w:t xml:space="preserve"> del giorno successivo all</w:t>
      </w:r>
      <w:r w:rsidR="00C13A26">
        <w:rPr>
          <w:rFonts w:ascii="Calibri" w:hAnsi="Calibri" w:cs="Calibri"/>
          <w:b/>
          <w:u w:val="single"/>
        </w:rPr>
        <w:t>’</w:t>
      </w:r>
      <w:r>
        <w:rPr>
          <w:rFonts w:ascii="Calibri" w:hAnsi="Calibri" w:cs="Calibri"/>
          <w:b/>
          <w:u w:val="single"/>
        </w:rPr>
        <w:t xml:space="preserve"> individuazione.</w:t>
      </w:r>
    </w:p>
    <w:p w:rsidR="005F5253" w:rsidRPr="007D6816" w:rsidRDefault="005F5253" w:rsidP="005F5253">
      <w:pPr>
        <w:spacing w:after="0" w:line="240" w:lineRule="auto"/>
        <w:jc w:val="both"/>
        <w:rPr>
          <w:rFonts w:ascii="Calibri" w:hAnsi="Calibri" w:cs="Calibri"/>
          <w:b/>
          <w:u w:val="single"/>
        </w:rPr>
      </w:pPr>
    </w:p>
    <w:p w:rsidR="005F5253" w:rsidRPr="00917BA5" w:rsidRDefault="005F5253" w:rsidP="005F5253">
      <w:pPr>
        <w:spacing w:after="0" w:line="240" w:lineRule="auto"/>
        <w:jc w:val="both"/>
        <w:rPr>
          <w:rFonts w:ascii="Calibri" w:hAnsi="Calibri" w:cs="Calibri"/>
        </w:rPr>
      </w:pPr>
      <w:r w:rsidRPr="00917BA5">
        <w:rPr>
          <w:rFonts w:ascii="Calibri" w:hAnsi="Calibri" w:cs="Calibri"/>
          <w:b/>
          <w:bCs/>
        </w:rPr>
        <w:t>Sanzioni e normative applicabili</w:t>
      </w:r>
    </w:p>
    <w:p w:rsidR="005F5253" w:rsidRPr="00917BA5" w:rsidRDefault="005F5253" w:rsidP="005F5253">
      <w:pPr>
        <w:spacing w:after="0" w:line="240" w:lineRule="auto"/>
        <w:jc w:val="both"/>
        <w:rPr>
          <w:rFonts w:ascii="Calibri" w:hAnsi="Calibri" w:cs="Calibri"/>
        </w:rPr>
      </w:pPr>
      <w:r w:rsidRPr="00917BA5">
        <w:rPr>
          <w:rFonts w:ascii="Calibri" w:hAnsi="Calibri" w:cs="Calibri"/>
        </w:rPr>
        <w:t>La rinuncia successivamente alla trasmissione della PEO di riscontro al presente avviso o la mancata assunzione in servizio entro il termine assegnato comportano l’applicazione delle sanzioni previste dall’art. 14 dell’OM 88/2024.</w:t>
      </w:r>
    </w:p>
    <w:p w:rsidR="005F5253" w:rsidRPr="00917BA5" w:rsidRDefault="005F5253" w:rsidP="005F5253">
      <w:pPr>
        <w:spacing w:after="0" w:line="240" w:lineRule="auto"/>
        <w:jc w:val="both"/>
        <w:rPr>
          <w:rFonts w:ascii="Calibri" w:hAnsi="Calibri" w:cs="Calibri"/>
        </w:rPr>
      </w:pPr>
    </w:p>
    <w:p w:rsidR="005F5253" w:rsidRPr="007D6816" w:rsidRDefault="005F5253" w:rsidP="005F5253">
      <w:pPr>
        <w:spacing w:after="0" w:line="240" w:lineRule="auto"/>
        <w:jc w:val="both"/>
        <w:rPr>
          <w:rFonts w:ascii="Calibri" w:hAnsi="Calibri" w:cs="Calibri"/>
          <w:bCs/>
        </w:rPr>
      </w:pPr>
      <w:r w:rsidRPr="007D6816">
        <w:rPr>
          <w:rFonts w:ascii="Calibri" w:hAnsi="Calibri" w:cs="Calibri"/>
          <w:bCs/>
        </w:rPr>
        <w:t>Il presente avviso è pubblicato sul sito della istituzione scolastica e copia è inviata all’Ambito territoriale competente.Degli esiti dell’individuazione verrà data pubblicazione all'albo dell’istituzione scolastica, nel rispetto della disciplina prevista per la protezione dei dati personali.</w:t>
      </w:r>
    </w:p>
    <w:p w:rsidR="005F5253" w:rsidRPr="007D6816" w:rsidRDefault="005F5253" w:rsidP="005F5253">
      <w:pPr>
        <w:spacing w:after="0" w:line="240" w:lineRule="auto"/>
        <w:jc w:val="both"/>
        <w:rPr>
          <w:rFonts w:ascii="Calibri" w:hAnsi="Calibri" w:cs="Calibri"/>
        </w:rPr>
      </w:pPr>
      <w:r w:rsidRPr="007D6816">
        <w:rPr>
          <w:rFonts w:ascii="Calibri" w:hAnsi="Calibri" w:cs="Calibri"/>
        </w:rPr>
        <w:t xml:space="preserve">Non è consentita la partecipazione alla procedura a coloro che sono già stati individuati quali destinatari di contratto a tempo determinato. </w:t>
      </w:r>
    </w:p>
    <w:p w:rsidR="005F5253" w:rsidRPr="00917BA5" w:rsidRDefault="005F5253" w:rsidP="005F5253">
      <w:pPr>
        <w:spacing w:after="0" w:line="240" w:lineRule="auto"/>
        <w:jc w:val="both"/>
        <w:rPr>
          <w:rFonts w:ascii="Calibri" w:hAnsi="Calibri" w:cs="Calibri"/>
          <w:b/>
        </w:rPr>
      </w:pPr>
    </w:p>
    <w:tbl>
      <w:tblPr>
        <w:tblStyle w:val="Grigliatabella"/>
        <w:tblW w:w="0" w:type="auto"/>
        <w:shd w:val="clear" w:color="auto" w:fill="E2EFD9" w:themeFill="accent6" w:themeFillTint="33"/>
        <w:tblLook w:val="04A0"/>
      </w:tblPr>
      <w:tblGrid>
        <w:gridCol w:w="9628"/>
      </w:tblGrid>
      <w:tr w:rsidR="005F5253" w:rsidRPr="00627762" w:rsidTr="003A0F04">
        <w:tc>
          <w:tcPr>
            <w:tcW w:w="9628" w:type="dxa"/>
            <w:shd w:val="clear" w:color="auto" w:fill="C5E0B3" w:themeFill="accent6" w:themeFillTint="66"/>
          </w:tcPr>
          <w:p w:rsidR="005F5253" w:rsidRPr="00627762" w:rsidRDefault="005F5253" w:rsidP="003A0F04">
            <w:pPr>
              <w:spacing w:line="360" w:lineRule="auto"/>
              <w:jc w:val="center"/>
              <w:rPr>
                <w:rFonts w:ascii="Calibri" w:hAnsi="Calibri" w:cs="Calibri"/>
                <w:b/>
              </w:rPr>
            </w:pPr>
            <w:r w:rsidRPr="00627762">
              <w:rPr>
                <w:rFonts w:ascii="Calibri" w:hAnsi="Calibri" w:cs="Calibri"/>
                <w:b/>
              </w:rPr>
              <w:t>ATTENZIONE</w:t>
            </w:r>
          </w:p>
        </w:tc>
      </w:tr>
      <w:tr w:rsidR="005F5253" w:rsidRPr="00627762" w:rsidTr="003A0F04">
        <w:tc>
          <w:tcPr>
            <w:tcW w:w="9628" w:type="dxa"/>
            <w:shd w:val="clear" w:color="auto" w:fill="E2EFD9" w:themeFill="accent6" w:themeFillTint="33"/>
          </w:tcPr>
          <w:p w:rsidR="005F5253" w:rsidRPr="00627762" w:rsidRDefault="005F5253" w:rsidP="003A0F04">
            <w:pPr>
              <w:spacing w:line="360" w:lineRule="auto"/>
              <w:jc w:val="both"/>
              <w:rPr>
                <w:rFonts w:ascii="Calibri" w:hAnsi="Calibri" w:cs="Calibri"/>
                <w:b/>
              </w:rPr>
            </w:pPr>
            <w:r w:rsidRPr="00627762">
              <w:rPr>
                <w:rFonts w:ascii="Calibri" w:hAnsi="Calibri" w:cs="Calibri"/>
                <w:b/>
              </w:rPr>
              <w:t>Si precisa che la richiesta di partecipazione al presente avviso viene considerata anche come disponibilità</w:t>
            </w:r>
            <w:r>
              <w:rPr>
                <w:rFonts w:ascii="Calibri" w:hAnsi="Calibri" w:cs="Calibri"/>
                <w:b/>
              </w:rPr>
              <w:t xml:space="preserve"> per la costituzione di un “elenco ristretto”</w:t>
            </w:r>
            <w:r w:rsidRPr="00627762">
              <w:rPr>
                <w:rFonts w:ascii="Calibri" w:hAnsi="Calibri" w:cs="Calibri"/>
                <w:b/>
              </w:rPr>
              <w:t xml:space="preserve"> da utilizzare anche per eventuali successive necessità di supplenze brevi</w:t>
            </w:r>
            <w:r>
              <w:rPr>
                <w:rFonts w:ascii="Calibri" w:hAnsi="Calibri" w:cs="Calibri"/>
                <w:b/>
              </w:rPr>
              <w:t xml:space="preserve"> con chiamata e presa di servizio immediata,</w:t>
            </w:r>
            <w:r w:rsidRPr="00627762">
              <w:rPr>
                <w:rFonts w:ascii="Calibri" w:hAnsi="Calibri" w:cs="Calibri"/>
                <w:b/>
              </w:rPr>
              <w:t xml:space="preserve"> giustificate da necessità e urgenza </w:t>
            </w:r>
            <w:r>
              <w:rPr>
                <w:rFonts w:ascii="Calibri" w:hAnsi="Calibri" w:cs="Calibri"/>
                <w:b/>
              </w:rPr>
              <w:t>al fine di</w:t>
            </w:r>
            <w:r w:rsidRPr="00627762">
              <w:rPr>
                <w:rFonts w:ascii="Calibri" w:hAnsi="Calibri" w:cs="Calibri"/>
                <w:b/>
              </w:rPr>
              <w:t xml:space="preserve"> garan</w:t>
            </w:r>
            <w:r>
              <w:rPr>
                <w:rFonts w:ascii="Calibri" w:hAnsi="Calibri" w:cs="Calibri"/>
                <w:b/>
              </w:rPr>
              <w:t>tire la sicurezza e i</w:t>
            </w:r>
            <w:r w:rsidRPr="00627762">
              <w:rPr>
                <w:rFonts w:ascii="Calibri" w:hAnsi="Calibri" w:cs="Calibri"/>
                <w:b/>
              </w:rPr>
              <w:t>l diritto allo studio degli alunni.</w:t>
            </w:r>
          </w:p>
        </w:tc>
      </w:tr>
    </w:tbl>
    <w:p w:rsidR="005F5253" w:rsidRPr="00917BA5" w:rsidRDefault="005F5253" w:rsidP="005F5253">
      <w:pPr>
        <w:spacing w:after="0" w:line="360" w:lineRule="auto"/>
        <w:jc w:val="both"/>
        <w:rPr>
          <w:rFonts w:ascii="Calibri" w:hAnsi="Calibri" w:cs="Calibri"/>
          <w:b/>
          <w:u w:val="single"/>
        </w:rPr>
      </w:pPr>
    </w:p>
    <w:tbl>
      <w:tblPr>
        <w:tblStyle w:val="Grigliatabella"/>
        <w:tblW w:w="0" w:type="auto"/>
        <w:shd w:val="clear" w:color="auto" w:fill="DEEAF6" w:themeFill="accent1" w:themeFillTint="33"/>
        <w:tblLook w:val="04A0"/>
      </w:tblPr>
      <w:tblGrid>
        <w:gridCol w:w="9628"/>
      </w:tblGrid>
      <w:tr w:rsidR="005F5253" w:rsidRPr="00627762" w:rsidTr="003A0F04">
        <w:tc>
          <w:tcPr>
            <w:tcW w:w="9628" w:type="dxa"/>
            <w:shd w:val="clear" w:color="auto" w:fill="BDD6EE" w:themeFill="accent1" w:themeFillTint="66"/>
          </w:tcPr>
          <w:p w:rsidR="005F5253" w:rsidRPr="00627762" w:rsidRDefault="005F5253" w:rsidP="003A0F04">
            <w:pPr>
              <w:spacing w:line="360" w:lineRule="auto"/>
              <w:jc w:val="center"/>
              <w:rPr>
                <w:rFonts w:ascii="Calibri" w:hAnsi="Calibri" w:cs="Calibri"/>
                <w:b/>
              </w:rPr>
            </w:pPr>
            <w:r w:rsidRPr="00627762">
              <w:rPr>
                <w:rFonts w:ascii="Calibri" w:hAnsi="Calibri" w:cs="Calibri"/>
                <w:b/>
              </w:rPr>
              <w:t>INDICAZIONI IMPORTANTI</w:t>
            </w:r>
          </w:p>
        </w:tc>
      </w:tr>
      <w:tr w:rsidR="005F5253" w:rsidRPr="00627762" w:rsidTr="003A0F04">
        <w:tc>
          <w:tcPr>
            <w:tcW w:w="9628" w:type="dxa"/>
            <w:shd w:val="clear" w:color="auto" w:fill="DEEAF6" w:themeFill="accent1" w:themeFillTint="33"/>
          </w:tcPr>
          <w:p w:rsidR="005F5253" w:rsidRPr="00627762" w:rsidRDefault="005F5253" w:rsidP="003A0F04">
            <w:pPr>
              <w:spacing w:line="360" w:lineRule="auto"/>
              <w:jc w:val="both"/>
              <w:rPr>
                <w:rFonts w:ascii="Calibri" w:hAnsi="Calibri" w:cs="Calibri"/>
                <w:b/>
              </w:rPr>
            </w:pPr>
            <w:r w:rsidRPr="00627762">
              <w:rPr>
                <w:rFonts w:ascii="Calibri" w:hAnsi="Calibri" w:cs="Calibri"/>
                <w:b/>
              </w:rPr>
              <w:t xml:space="preserve">Il nostro istituto scolastico è distribuito su </w:t>
            </w:r>
            <w:r w:rsidR="00C13A26">
              <w:rPr>
                <w:rFonts w:ascii="Calibri" w:hAnsi="Calibri" w:cs="Calibri"/>
                <w:b/>
              </w:rPr>
              <w:t>4</w:t>
            </w:r>
            <w:r w:rsidRPr="00627762">
              <w:rPr>
                <w:rFonts w:ascii="Calibri" w:hAnsi="Calibri" w:cs="Calibri"/>
                <w:b/>
              </w:rPr>
              <w:t xml:space="preserve"> comuni con </w:t>
            </w:r>
            <w:r w:rsidR="00C13A26">
              <w:rPr>
                <w:rFonts w:ascii="Calibri" w:hAnsi="Calibri" w:cs="Calibri"/>
                <w:b/>
              </w:rPr>
              <w:t>12</w:t>
            </w:r>
            <w:r w:rsidRPr="00627762">
              <w:rPr>
                <w:rFonts w:ascii="Calibri" w:hAnsi="Calibri" w:cs="Calibri"/>
                <w:b/>
              </w:rPr>
              <w:t xml:space="preserve"> sedi di servizio senza servizio di trasporto pubblico compatibile con il servizio. Pertanto è necessario essere automuniti e dotati di ruote da neve</w:t>
            </w:r>
            <w:r w:rsidR="00C13A26">
              <w:rPr>
                <w:rFonts w:ascii="Calibri" w:hAnsi="Calibri" w:cs="Calibri"/>
                <w:b/>
              </w:rPr>
              <w:t>.</w:t>
            </w:r>
          </w:p>
        </w:tc>
      </w:tr>
    </w:tbl>
    <w:p w:rsidR="005F5253" w:rsidRDefault="005F5253" w:rsidP="005F5253">
      <w:pPr>
        <w:pStyle w:val="Paragrafoelenco"/>
        <w:spacing w:after="0" w:line="240" w:lineRule="auto"/>
        <w:ind w:left="4968" w:firstLine="696"/>
        <w:jc w:val="both"/>
        <w:rPr>
          <w:rFonts w:ascii="Calibri" w:hAnsi="Calibri" w:cs="Calibri"/>
          <w:b/>
          <w:bCs/>
        </w:rPr>
      </w:pPr>
    </w:p>
    <w:p w:rsidR="005F5253" w:rsidRPr="00917BA5" w:rsidRDefault="005F5253" w:rsidP="005F5253">
      <w:pPr>
        <w:spacing w:after="0" w:line="240" w:lineRule="auto"/>
        <w:jc w:val="both"/>
        <w:rPr>
          <w:rFonts w:ascii="Calibri" w:hAnsi="Calibri" w:cs="Calibri"/>
        </w:rPr>
      </w:pPr>
      <w:r w:rsidRPr="00917BA5">
        <w:rPr>
          <w:rFonts w:ascii="Calibri" w:hAnsi="Calibri" w:cs="Calibri"/>
          <w:i/>
        </w:rPr>
        <w:t xml:space="preserve">Ai sensi del decreto legislativo 196/2003 e del regolamento UE 679/2016, come armonizzato con il decreto legislativo 101/2018, si informano gli interessati che il trattamento dei dati personali contenuti nelle istanze inviate in riposta al presente avviso verranno registrati in un apposito archivio utilizzato solo ai fini  dell’espletamento della procedura di conferimento delle supplenze e saranno cancellati al termine del </w:t>
      </w:r>
      <w:r w:rsidRPr="00917BA5">
        <w:rPr>
          <w:rFonts w:ascii="Calibri" w:hAnsi="Calibri" w:cs="Calibri"/>
          <w:i/>
        </w:rPr>
        <w:lastRenderedPageBreak/>
        <w:t xml:space="preserve">corrente anno scolastico, al momento della cessazione dell’interesse pubblico per il quale sono stati raccolti e  trattati. Ai soggetti che presenteranno l’istanza disponibilità sono riconosciuti i diritti di cui al </w:t>
      </w:r>
      <w:proofErr w:type="spellStart"/>
      <w:r w:rsidRPr="00917BA5">
        <w:rPr>
          <w:rFonts w:ascii="Calibri" w:hAnsi="Calibri" w:cs="Calibri"/>
          <w:i/>
        </w:rPr>
        <w:t>D.Lvo</w:t>
      </w:r>
      <w:proofErr w:type="spellEnd"/>
      <w:r w:rsidRPr="00917BA5">
        <w:rPr>
          <w:rFonts w:ascii="Calibri" w:hAnsi="Calibri" w:cs="Calibri"/>
          <w:i/>
        </w:rPr>
        <w:t xml:space="preserve"> del 30 giugno 2003, n. 196 e successive modificazioni, in particolare il diritto di accedere ai propri dati personali, di chiederne la rettifica, l’aggiornamento e la cancellazione, se incompleti, erronei o raccolti in violazione della legge, nonché di opporsi al loro trattamento, per motivi legittimi, rivolgendo le richieste al dirigente scolastico di questa istituzione scolastica, titolare del trattamento dei dati. L’eventuale rifiuto al trattamento dei dati comporta l’automatica esclusione dalla procedura oggetto del presente avviso</w:t>
      </w:r>
      <w:r w:rsidRPr="00917BA5">
        <w:rPr>
          <w:rFonts w:ascii="Calibri" w:hAnsi="Calibri" w:cs="Calibri"/>
        </w:rPr>
        <w:t>.</w:t>
      </w:r>
    </w:p>
    <w:p w:rsidR="005F5253" w:rsidRPr="007E15C5" w:rsidRDefault="005F5253" w:rsidP="005F5253">
      <w:pPr>
        <w:spacing w:after="0" w:line="240" w:lineRule="auto"/>
        <w:rPr>
          <w:rFonts w:ascii="Calibri" w:hAnsi="Calibri" w:cs="Calibri"/>
          <w:b/>
          <w:bCs/>
        </w:rPr>
      </w:pPr>
    </w:p>
    <w:p w:rsidR="005F5253" w:rsidRDefault="005F5253" w:rsidP="005F5253">
      <w:pPr>
        <w:pStyle w:val="Paragrafoelenco"/>
        <w:spacing w:after="0" w:line="240" w:lineRule="auto"/>
        <w:ind w:left="4968" w:firstLine="696"/>
        <w:jc w:val="both"/>
        <w:rPr>
          <w:rFonts w:ascii="Calibri" w:hAnsi="Calibri" w:cs="Calibri"/>
          <w:b/>
          <w:bCs/>
        </w:rPr>
      </w:pPr>
      <w:r w:rsidRPr="00917BA5">
        <w:rPr>
          <w:rFonts w:ascii="Calibri" w:hAnsi="Calibri" w:cs="Calibri"/>
          <w:b/>
          <w:bCs/>
        </w:rPr>
        <w:t xml:space="preserve">Il Dirigente Scolastico </w:t>
      </w:r>
    </w:p>
    <w:p w:rsidR="00B15306" w:rsidRPr="00917BA5" w:rsidRDefault="00B15306" w:rsidP="005F5253">
      <w:pPr>
        <w:pStyle w:val="Paragrafoelenco"/>
        <w:spacing w:after="0" w:line="240" w:lineRule="auto"/>
        <w:ind w:left="4968" w:firstLine="696"/>
        <w:jc w:val="both"/>
        <w:rPr>
          <w:rFonts w:ascii="Calibri" w:hAnsi="Calibri" w:cs="Calibri"/>
          <w:b/>
          <w:bCs/>
        </w:rPr>
      </w:pPr>
      <w:r>
        <w:rPr>
          <w:rFonts w:ascii="Calibri" w:hAnsi="Calibri" w:cs="Calibri"/>
          <w:b/>
          <w:bCs/>
        </w:rPr>
        <w:t>Di Benedetto Valeria Cristina Iolanda</w:t>
      </w:r>
    </w:p>
    <w:p w:rsidR="009115EB" w:rsidRPr="00753257" w:rsidRDefault="009115EB" w:rsidP="00F32395">
      <w:pPr>
        <w:rPr>
          <w:bCs/>
        </w:rPr>
      </w:pPr>
    </w:p>
    <w:sectPr w:rsidR="009115EB" w:rsidRPr="00753257" w:rsidSect="00AF0DE7">
      <w:headerReference w:type="default" r:id="rId6"/>
      <w:pgSz w:w="11906" w:h="16838"/>
      <w:pgMar w:top="568" w:right="1134" w:bottom="1134" w:left="1134"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F04" w:rsidRDefault="003A0F04" w:rsidP="00F32395">
      <w:pPr>
        <w:spacing w:after="0" w:line="240" w:lineRule="auto"/>
      </w:pPr>
      <w:r>
        <w:separator/>
      </w:r>
    </w:p>
  </w:endnote>
  <w:endnote w:type="continuationSeparator" w:id="1">
    <w:p w:rsidR="003A0F04" w:rsidRDefault="003A0F04" w:rsidP="00F323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F04" w:rsidRDefault="003A0F04" w:rsidP="00F32395">
      <w:pPr>
        <w:spacing w:after="0" w:line="240" w:lineRule="auto"/>
      </w:pPr>
      <w:r>
        <w:separator/>
      </w:r>
    </w:p>
  </w:footnote>
  <w:footnote w:type="continuationSeparator" w:id="1">
    <w:p w:rsidR="003A0F04" w:rsidRDefault="003A0F04" w:rsidP="00F323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F04" w:rsidRDefault="003A0F04" w:rsidP="00AF0DE7">
    <w:r>
      <w:rPr>
        <w:noProof/>
        <w:lang w:eastAsia="it-IT"/>
      </w:rPr>
      <w:drawing>
        <wp:anchor distT="0" distB="0" distL="114300" distR="114300" simplePos="0" relativeHeight="251659264" behindDoc="1" locked="0" layoutInCell="1" allowOverlap="1">
          <wp:simplePos x="0" y="0"/>
          <wp:positionH relativeFrom="margin">
            <wp:align>center</wp:align>
          </wp:positionH>
          <wp:positionV relativeFrom="paragraph">
            <wp:posOffset>21590</wp:posOffset>
          </wp:positionV>
          <wp:extent cx="705485" cy="808355"/>
          <wp:effectExtent l="0" t="0" r="0" b="0"/>
          <wp:wrapTight wrapText="bothSides">
            <wp:wrapPolygon edited="0">
              <wp:start x="0" y="0"/>
              <wp:lineTo x="0" y="20870"/>
              <wp:lineTo x="20997" y="20870"/>
              <wp:lineTo x="20997" y="0"/>
              <wp:lineTo x="0" y="0"/>
            </wp:wrapPolygon>
          </wp:wrapTight>
          <wp:docPr id="22" name="Immagine 22" descr="File:Emblem of Italy.svg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Emblem of Italy.svg - Wikipedia"/>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05485" cy="808355"/>
                  </a:xfrm>
                  <a:prstGeom prst="rect">
                    <a:avLst/>
                  </a:prstGeom>
                  <a:noFill/>
                  <a:ln>
                    <a:noFill/>
                  </a:ln>
                </pic:spPr>
              </pic:pic>
            </a:graphicData>
          </a:graphic>
        </wp:anchor>
      </w:drawing>
    </w:r>
  </w:p>
  <w:p w:rsidR="003A0F04" w:rsidRDefault="003A0F04" w:rsidP="00AF0DE7"/>
  <w:p w:rsidR="003A0F04" w:rsidRPr="00AF0DE7" w:rsidRDefault="003A0F04" w:rsidP="00AF0DE7"/>
  <w:p w:rsidR="003A0F04" w:rsidRPr="00AF0DE7" w:rsidRDefault="003A0F04" w:rsidP="00AF0DE7">
    <w:pPr>
      <w:spacing w:after="0"/>
      <w:jc w:val="center"/>
      <w:rPr>
        <w:rFonts w:ascii="Tahoma" w:hAnsi="Tahoma" w:cs="Tahoma"/>
        <w:sz w:val="20"/>
      </w:rPr>
    </w:pPr>
    <w:r w:rsidRPr="00AF0DE7">
      <w:rPr>
        <w:rFonts w:ascii="Tahoma" w:hAnsi="Tahoma" w:cs="Tahoma"/>
        <w:sz w:val="20"/>
      </w:rPr>
      <w:t>MINISTERO DELL'ISTRUZIONE E DEL MERITO</w:t>
    </w:r>
  </w:p>
  <w:p w:rsidR="003A0F04" w:rsidRPr="00AF0DE7" w:rsidRDefault="003A0F04" w:rsidP="00AF0DE7">
    <w:pPr>
      <w:spacing w:after="0"/>
      <w:jc w:val="center"/>
      <w:rPr>
        <w:rFonts w:ascii="Tahoma" w:hAnsi="Tahoma" w:cs="Tahoma"/>
        <w:sz w:val="20"/>
      </w:rPr>
    </w:pPr>
    <w:r w:rsidRPr="00AF0DE7">
      <w:rPr>
        <w:rFonts w:ascii="Tahoma" w:hAnsi="Tahoma" w:cs="Tahoma"/>
        <w:sz w:val="20"/>
      </w:rPr>
      <w:t>UFFICIO SCOLASTICO REGIONALE PER IL VENETO</w:t>
    </w:r>
  </w:p>
  <w:p w:rsidR="003A0F04" w:rsidRPr="00AF0DE7" w:rsidRDefault="003A0F04" w:rsidP="00AF0DE7">
    <w:pPr>
      <w:spacing w:after="0"/>
      <w:jc w:val="center"/>
      <w:rPr>
        <w:rFonts w:ascii="Tahoma" w:hAnsi="Tahoma" w:cs="Tahoma"/>
        <w:b/>
        <w:sz w:val="23"/>
        <w:szCs w:val="23"/>
      </w:rPr>
    </w:pPr>
    <w:r w:rsidRPr="00AF0DE7">
      <w:rPr>
        <w:rFonts w:ascii="Tahoma" w:hAnsi="Tahoma" w:cs="Tahoma"/>
        <w:b/>
        <w:sz w:val="23"/>
        <w:szCs w:val="23"/>
      </w:rPr>
      <w:t>ISTITUTO COMPRENSIVO MONTECCHIA DI CROSARA e SAN GIOVANNI ILARIONE</w:t>
    </w:r>
  </w:p>
  <w:p w:rsidR="003A0F04" w:rsidRPr="00F32395" w:rsidRDefault="003A0F04" w:rsidP="00AF0DE7">
    <w:pPr>
      <w:spacing w:after="0"/>
      <w:jc w:val="center"/>
      <w:rPr>
        <w:rFonts w:ascii="Tahoma" w:hAnsi="Tahoma" w:cs="Tahoma"/>
        <w:i/>
      </w:rPr>
    </w:pPr>
    <w:r w:rsidRPr="00F32395">
      <w:rPr>
        <w:rFonts w:ascii="Tahoma" w:hAnsi="Tahoma" w:cs="Tahoma"/>
        <w:i/>
      </w:rPr>
      <w:t>Scuola dell’infanzia – Scuola primaria - Scuola secondaria di primo grado</w:t>
    </w:r>
  </w:p>
  <w:p w:rsidR="003A0F04" w:rsidRPr="00AF0DE7" w:rsidRDefault="003A0F04" w:rsidP="00AF0DE7">
    <w:pPr>
      <w:spacing w:after="0"/>
      <w:jc w:val="center"/>
      <w:rPr>
        <w:rFonts w:ascii="Tahoma" w:hAnsi="Tahoma" w:cs="Tahoma"/>
        <w:sz w:val="16"/>
        <w:szCs w:val="16"/>
      </w:rPr>
    </w:pPr>
    <w:r w:rsidRPr="00AF0DE7">
      <w:rPr>
        <w:rFonts w:ascii="Tahoma" w:hAnsi="Tahoma" w:cs="Tahoma"/>
        <w:sz w:val="16"/>
        <w:szCs w:val="16"/>
      </w:rPr>
      <w:t>Via Alcide De Gasperi – 37035 San Giovanni Ilarione (V</w:t>
    </w:r>
    <w:r>
      <w:rPr>
        <w:rFonts w:ascii="Tahoma" w:hAnsi="Tahoma" w:cs="Tahoma"/>
        <w:sz w:val="16"/>
        <w:szCs w:val="16"/>
      </w:rPr>
      <w:t>R</w:t>
    </w:r>
    <w:r w:rsidRPr="00AF0DE7">
      <w:rPr>
        <w:rFonts w:ascii="Tahoma" w:hAnsi="Tahoma" w:cs="Tahoma"/>
        <w:sz w:val="16"/>
        <w:szCs w:val="16"/>
      </w:rPr>
      <w:t>) - Tel. 045 7465060-0457465021</w:t>
    </w:r>
  </w:p>
  <w:p w:rsidR="003A0F04" w:rsidRPr="00AF0DE7" w:rsidRDefault="003A0F04" w:rsidP="00AF0DE7">
    <w:pPr>
      <w:spacing w:after="0"/>
      <w:jc w:val="center"/>
      <w:rPr>
        <w:rFonts w:ascii="Tahoma" w:hAnsi="Tahoma" w:cs="Tahoma"/>
        <w:sz w:val="16"/>
        <w:szCs w:val="16"/>
      </w:rPr>
    </w:pPr>
    <w:hyperlink r:id="rId2" w:history="1">
      <w:r w:rsidRPr="00AF0DE7">
        <w:rPr>
          <w:rStyle w:val="Collegamentoipertestuale"/>
          <w:rFonts w:ascii="Tahoma" w:hAnsi="Tahoma" w:cs="Tahoma"/>
          <w:sz w:val="16"/>
          <w:szCs w:val="16"/>
        </w:rPr>
        <w:t>https://www.icmontecchiaronca.edu.it</w:t>
      </w:r>
    </w:hyperlink>
    <w:r w:rsidRPr="00AF0DE7">
      <w:rPr>
        <w:rFonts w:ascii="Tahoma" w:hAnsi="Tahoma" w:cs="Tahoma"/>
        <w:sz w:val="16"/>
        <w:szCs w:val="16"/>
      </w:rPr>
      <w:t xml:space="preserve"> e-mail </w:t>
    </w:r>
    <w:hyperlink r:id="rId3" w:history="1">
      <w:r w:rsidRPr="00AF0DE7">
        <w:rPr>
          <w:rStyle w:val="Collegamentoipertestuale"/>
          <w:rFonts w:ascii="Tahoma" w:hAnsi="Tahoma" w:cs="Tahoma"/>
          <w:sz w:val="16"/>
          <w:szCs w:val="16"/>
        </w:rPr>
        <w:t>vric831003@istruzione.it</w:t>
      </w:r>
    </w:hyperlink>
  </w:p>
  <w:p w:rsidR="003A0F04" w:rsidRPr="00F32395" w:rsidRDefault="003A0F04" w:rsidP="00AF0DE7">
    <w:pPr>
      <w:spacing w:after="0"/>
      <w:jc w:val="center"/>
      <w:rPr>
        <w:rFonts w:ascii="Tahoma" w:hAnsi="Tahoma" w:cs="Tahoma"/>
        <w:sz w:val="18"/>
      </w:rPr>
    </w:pP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r>
    <w:r>
      <w:rPr>
        <w:rFonts w:ascii="Tahoma" w:hAnsi="Tahoma" w:cs="Tahoma"/>
        <w:sz w:val="18"/>
      </w:rPr>
      <w:softHyphen/>
      <w:t>__________________________________________________________________________________________________</w:t>
    </w:r>
  </w:p>
  <w:p w:rsidR="003A0F04" w:rsidRDefault="003A0F04">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2050"/>
  </w:hdrShapeDefaults>
  <w:footnotePr>
    <w:footnote w:id="0"/>
    <w:footnote w:id="1"/>
  </w:footnotePr>
  <w:endnotePr>
    <w:endnote w:id="0"/>
    <w:endnote w:id="1"/>
  </w:endnotePr>
  <w:compat/>
  <w:rsids>
    <w:rsidRoot w:val="00E00097"/>
    <w:rsid w:val="00000D63"/>
    <w:rsid w:val="001105CA"/>
    <w:rsid w:val="001363D4"/>
    <w:rsid w:val="00196677"/>
    <w:rsid w:val="001B04E0"/>
    <w:rsid w:val="001E6D88"/>
    <w:rsid w:val="001F5FEF"/>
    <w:rsid w:val="002505B4"/>
    <w:rsid w:val="002733E6"/>
    <w:rsid w:val="002D7195"/>
    <w:rsid w:val="002F715D"/>
    <w:rsid w:val="003A0F04"/>
    <w:rsid w:val="004844F9"/>
    <w:rsid w:val="004A56D8"/>
    <w:rsid w:val="00587EC6"/>
    <w:rsid w:val="00593584"/>
    <w:rsid w:val="005A439E"/>
    <w:rsid w:val="005C7B38"/>
    <w:rsid w:val="005F5253"/>
    <w:rsid w:val="006D46F7"/>
    <w:rsid w:val="00753257"/>
    <w:rsid w:val="00826B42"/>
    <w:rsid w:val="00887434"/>
    <w:rsid w:val="009115EB"/>
    <w:rsid w:val="00976026"/>
    <w:rsid w:val="009A7714"/>
    <w:rsid w:val="00AF0DE7"/>
    <w:rsid w:val="00B15306"/>
    <w:rsid w:val="00BA6978"/>
    <w:rsid w:val="00BF1F4D"/>
    <w:rsid w:val="00C13A26"/>
    <w:rsid w:val="00C16B45"/>
    <w:rsid w:val="00CA3288"/>
    <w:rsid w:val="00D05AF9"/>
    <w:rsid w:val="00D613F5"/>
    <w:rsid w:val="00DF3083"/>
    <w:rsid w:val="00E00097"/>
    <w:rsid w:val="00E91235"/>
    <w:rsid w:val="00E92DA9"/>
    <w:rsid w:val="00F06EAF"/>
    <w:rsid w:val="00F32395"/>
    <w:rsid w:val="00F723B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A328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32395"/>
    <w:rPr>
      <w:color w:val="0563C1" w:themeColor="hyperlink"/>
      <w:u w:val="single"/>
    </w:rPr>
  </w:style>
  <w:style w:type="paragraph" w:styleId="Intestazione">
    <w:name w:val="header"/>
    <w:basedOn w:val="Normale"/>
    <w:link w:val="IntestazioneCarattere"/>
    <w:uiPriority w:val="99"/>
    <w:unhideWhenUsed/>
    <w:rsid w:val="00F3239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32395"/>
  </w:style>
  <w:style w:type="paragraph" w:styleId="Pidipagina">
    <w:name w:val="footer"/>
    <w:basedOn w:val="Normale"/>
    <w:link w:val="PidipaginaCarattere"/>
    <w:uiPriority w:val="99"/>
    <w:unhideWhenUsed/>
    <w:rsid w:val="00F3239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32395"/>
  </w:style>
  <w:style w:type="paragraph" w:styleId="Paragrafoelenco">
    <w:name w:val="List Paragraph"/>
    <w:basedOn w:val="Normale"/>
    <w:uiPriority w:val="34"/>
    <w:qFormat/>
    <w:rsid w:val="005F5253"/>
    <w:pPr>
      <w:spacing w:line="278" w:lineRule="auto"/>
      <w:ind w:left="720"/>
      <w:contextualSpacing/>
    </w:pPr>
    <w:rPr>
      <w:kern w:val="2"/>
      <w:sz w:val="24"/>
      <w:szCs w:val="24"/>
    </w:rPr>
  </w:style>
  <w:style w:type="table" w:styleId="Grigliatabella">
    <w:name w:val="Table Grid"/>
    <w:basedOn w:val="Tabellanormale"/>
    <w:uiPriority w:val="39"/>
    <w:rsid w:val="005F5253"/>
    <w:pPr>
      <w:spacing w:after="0" w:line="240" w:lineRule="auto"/>
    </w:pPr>
    <w:rPr>
      <w:kern w:val="2"/>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unhideWhenUsed/>
    <w:rsid w:val="0088743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887434"/>
    <w:rPr>
      <w:rFonts w:ascii="Consolas" w:hAnsi="Consolas"/>
      <w:sz w:val="20"/>
      <w:szCs w:val="20"/>
    </w:rPr>
  </w:style>
</w:styles>
</file>

<file path=word/webSettings.xml><?xml version="1.0" encoding="utf-8"?>
<w:webSettings xmlns:r="http://schemas.openxmlformats.org/officeDocument/2006/relationships" xmlns:w="http://schemas.openxmlformats.org/wordprocessingml/2006/main">
  <w:divs>
    <w:div w:id="7571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vric831003@istruzione.it" TargetMode="External"/><Relationship Id="rId2" Type="http://schemas.openxmlformats.org/officeDocument/2006/relationships/hyperlink" Target="https://www.icmontecchiaronca.edu.it"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871</Words>
  <Characters>4965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Alessio Perpolli</dc:creator>
  <cp:keywords/>
  <dc:description/>
  <cp:lastModifiedBy>segreteria4</cp:lastModifiedBy>
  <cp:revision>4</cp:revision>
  <cp:lastPrinted>2024-09-11T09:51:00Z</cp:lastPrinted>
  <dcterms:created xsi:type="dcterms:W3CDTF">2025-01-07T11:33:00Z</dcterms:created>
  <dcterms:modified xsi:type="dcterms:W3CDTF">2025-03-07T07:52:00Z</dcterms:modified>
</cp:coreProperties>
</file>